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spacing w:after="0" w:before="0" w:line="288" w:lineRule="auto"/>
        <w:ind w:left="0" w:firstLine="0"/>
        <w:jc w:val="center"/>
        <w:rPr>
          <w:rFonts w:ascii="Open Sans" w:cs="Open Sans" w:eastAsia="Open Sans" w:hAnsi="Open Sans"/>
          <w:color w:val="695d46"/>
          <w:sz w:val="24"/>
          <w:szCs w:val="24"/>
        </w:rPr>
      </w:pPr>
      <w:bookmarkStart w:colFirst="0" w:colLast="0" w:name="_z6ne0og04bp5" w:id="0"/>
      <w:bookmarkEnd w:id="0"/>
      <w:r w:rsidDel="00000000" w:rsidR="00000000" w:rsidRPr="00000000">
        <w:rPr>
          <w:rFonts w:ascii="Open Sans" w:cs="Open Sans" w:eastAsia="Open Sans" w:hAnsi="Open Sans"/>
          <w:color w:val="695d46"/>
          <w:sz w:val="24"/>
          <w:szCs w:val="24"/>
        </w:rPr>
        <mc:AlternateContent>
          <mc:Choice Requires="wpg">
            <w:drawing>
              <wp:inline distB="114300" distT="114300" distL="114300" distR="114300">
                <wp:extent cx="5943600" cy="115731"/>
                <wp:effectExtent b="0" l="0" r="0" t="0"/>
                <wp:docPr id="1" name=""/>
                <a:graphic>
                  <a:graphicData uri="http://schemas.microsoft.com/office/word/2010/wordprocessingShape">
                    <wps:wsp>
                      <wps:cNvSpPr/>
                      <wps:cNvPr id="2" name="Shape 2"/>
                      <wps:spPr>
                        <a:xfrm>
                          <a:off x="646975" y="646975"/>
                          <a:ext cx="6832500" cy="117600"/>
                        </a:xfrm>
                        <a:prstGeom prst="rect">
                          <a:avLst/>
                        </a:prstGeom>
                        <a:solidFill>
                          <a:srgbClr val="008575"/>
                        </a:solidFill>
                        <a:ln cap="flat" cmpd="sng" w="9525">
                          <a:solidFill>
                            <a:srgbClr val="00857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15731"/>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1157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drawing>
          <wp:anchor allowOverlap="1" behindDoc="0" distB="0" distT="0" distL="0" distR="0" hidden="0" layoutInCell="1" locked="0" relativeHeight="0" simplePos="0">
            <wp:simplePos x="0" y="0"/>
            <wp:positionH relativeFrom="margin">
              <wp:posOffset>3955800</wp:posOffset>
            </wp:positionH>
            <wp:positionV relativeFrom="page">
              <wp:posOffset>3376380</wp:posOffset>
            </wp:positionV>
            <wp:extent cx="2358167" cy="176784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358167" cy="1767840"/>
                    </a:xfrm>
                    <a:prstGeom prst="rect"/>
                    <a:ln/>
                  </pic:spPr>
                </pic:pic>
              </a:graphicData>
            </a:graphic>
          </wp:anchor>
        </w:drawing>
      </w:r>
      <w:r w:rsidDel="00000000" w:rsidR="00000000" w:rsidRPr="00000000">
        <w:rPr/>
        <w:drawing>
          <wp:inline distB="114300" distT="114300" distL="114300" distR="114300">
            <wp:extent cx="5910263" cy="3940175"/>
            <wp:effectExtent b="0" l="0" r="0" t="0"/>
            <wp:docPr descr="Placeholder image" id="4" name="image4.jpg"/>
            <a:graphic>
              <a:graphicData uri="http://schemas.openxmlformats.org/drawingml/2006/picture">
                <pic:pic>
                  <pic:nvPicPr>
                    <pic:cNvPr descr="Placeholder image" id="0" name="image4.jpg"/>
                    <pic:cNvPicPr preferRelativeResize="0"/>
                  </pic:nvPicPr>
                  <pic:blipFill>
                    <a:blip r:embed="rId8"/>
                    <a:srcRect b="0" l="0" r="0" t="0"/>
                    <a:stretch>
                      <a:fillRect/>
                    </a:stretch>
                  </pic:blipFill>
                  <pic:spPr>
                    <a:xfrm>
                      <a:off x="0" y="0"/>
                      <a:ext cx="5910263" cy="39401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sz w:val="86"/>
          <w:szCs w:val="86"/>
        </w:rPr>
      </w:pPr>
      <w:bookmarkStart w:colFirst="0" w:colLast="0" w:name="_2gazcsgmxkub" w:id="1"/>
      <w:bookmarkEnd w:id="1"/>
      <w:r w:rsidDel="00000000" w:rsidR="00000000" w:rsidRPr="00000000">
        <w:rPr>
          <w:sz w:val="86"/>
          <w:szCs w:val="86"/>
          <w:rtl w:val="0"/>
        </w:rPr>
        <w:t xml:space="preserve">Application </w:t>
      </w:r>
      <w:r w:rsidDel="00000000" w:rsidR="00000000" w:rsidRPr="00000000">
        <w:rPr>
          <w:sz w:val="86"/>
          <w:szCs w:val="86"/>
          <w:rtl w:val="0"/>
        </w:rPr>
        <w:t xml:space="preserve">Form</w:t>
      </w:r>
      <w:r w:rsidDel="00000000" w:rsidR="00000000" w:rsidRPr="00000000">
        <w:rPr>
          <w:rtl w:val="0"/>
        </w:rPr>
      </w:r>
    </w:p>
    <w:p w:rsidR="00000000" w:rsidDel="00000000" w:rsidP="00000000" w:rsidRDefault="00000000" w:rsidRPr="00000000" w14:paraId="00000004">
      <w:pPr>
        <w:rPr>
          <w:b w:val="1"/>
          <w:color w:val="008575"/>
          <w:sz w:val="30"/>
          <w:szCs w:val="30"/>
        </w:rPr>
      </w:pPr>
      <w:r w:rsidDel="00000000" w:rsidR="00000000" w:rsidRPr="00000000">
        <w:rPr>
          <w:b w:val="1"/>
          <w:color w:val="008575"/>
          <w:sz w:val="30"/>
          <w:szCs w:val="30"/>
          <w:rtl w:val="0"/>
        </w:rPr>
        <w:t xml:space="preserve">CREATORS Open Call for proposals</w:t>
      </w:r>
      <w:r w:rsidDel="00000000" w:rsidR="00000000" w:rsidRPr="00000000">
        <w:rPr>
          <w:rtl w:val="0"/>
        </w:rPr>
      </w:r>
    </w:p>
    <w:p w:rsidR="00000000" w:rsidDel="00000000" w:rsidP="00000000" w:rsidRDefault="00000000" w:rsidRPr="00000000" w14:paraId="00000005">
      <w:pPr>
        <w:pStyle w:val="Subtitle"/>
        <w:pageBreakBefore w:val="0"/>
        <w:pBdr>
          <w:top w:space="0" w:sz="0" w:val="nil"/>
          <w:left w:space="0" w:sz="0" w:val="nil"/>
          <w:bottom w:space="0" w:sz="0" w:val="nil"/>
          <w:right w:space="0" w:sz="0" w:val="nil"/>
          <w:between w:space="0" w:sz="0" w:val="nil"/>
        </w:pBdr>
        <w:shd w:fill="auto" w:val="clear"/>
        <w:rPr/>
      </w:pPr>
      <w:bookmarkStart w:colFirst="0" w:colLast="0" w:name="_ng30guuqqp2v" w:id="2"/>
      <w:bookmarkEnd w:id="2"/>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440" w:before="0" w:line="288" w:lineRule="auto"/>
        <w:rPr>
          <w:color w:val="194e6d"/>
        </w:rPr>
      </w:pPr>
      <w:r w:rsidDel="00000000" w:rsidR="00000000" w:rsidRPr="00000000">
        <w:rPr>
          <w:b w:val="1"/>
          <w:color w:val="194e6d"/>
          <w:sz w:val="36"/>
          <w:szCs w:val="36"/>
          <w:rtl w:val="0"/>
        </w:rPr>
        <w:t xml:space="preserve">─</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Rule="auto"/>
        <w:rPr>
          <w:color w:val="008575"/>
          <w:sz w:val="30"/>
          <w:szCs w:val="3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Rule="auto"/>
        <w:rPr>
          <w:color w:val="008575"/>
          <w:sz w:val="30"/>
          <w:szCs w:val="3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Rule="auto"/>
        <w:rPr>
          <w:color w:val="008575"/>
          <w:sz w:val="30"/>
          <w:szCs w:val="30"/>
        </w:rPr>
      </w:pPr>
      <w:r w:rsidDel="00000000" w:rsidR="00000000" w:rsidRPr="00000000">
        <w:rPr>
          <w:rtl w:val="0"/>
        </w:rPr>
      </w:r>
    </w:p>
    <w:p w:rsidR="00000000" w:rsidDel="00000000" w:rsidP="00000000" w:rsidRDefault="00000000" w:rsidRPr="00000000" w14:paraId="0000000A">
      <w:pPr>
        <w:pStyle w:val="Heading1"/>
        <w:numPr>
          <w:ilvl w:val="0"/>
          <w:numId w:val="2"/>
        </w:numPr>
        <w:spacing w:after="0" w:afterAutospacing="0"/>
        <w:rPr>
          <w:rFonts w:ascii="Century Gothic" w:cs="Century Gothic" w:eastAsia="Century Gothic" w:hAnsi="Century Gothic"/>
          <w:color w:val="194e6d"/>
          <w:u w:val="none"/>
        </w:rPr>
      </w:pPr>
      <w:bookmarkStart w:colFirst="0" w:colLast="0" w:name="_au51mny0sx6" w:id="3"/>
      <w:bookmarkEnd w:id="3"/>
      <w:r w:rsidDel="00000000" w:rsidR="00000000" w:rsidRPr="00000000">
        <w:rPr>
          <w:rtl w:val="0"/>
        </w:rPr>
        <w:t xml:space="preserve">Summary of the Proposal</w:t>
      </w:r>
      <w:r w:rsidDel="00000000" w:rsidR="00000000" w:rsidRPr="00000000">
        <w:rPr>
          <w:rtl w:val="0"/>
        </w:rPr>
      </w:r>
    </w:p>
    <w:p w:rsidR="00000000" w:rsidDel="00000000" w:rsidP="00000000" w:rsidRDefault="00000000" w:rsidRPr="00000000" w14:paraId="0000000B">
      <w:pPr>
        <w:pStyle w:val="Heading2"/>
        <w:numPr>
          <w:ilvl w:val="1"/>
          <w:numId w:val="2"/>
        </w:numPr>
        <w:spacing w:before="0" w:beforeAutospacing="0"/>
        <w:ind w:left="1440" w:hanging="360"/>
        <w:rPr/>
      </w:pPr>
      <w:bookmarkStart w:colFirst="0" w:colLast="0" w:name="_xpbk4vx77heu" w:id="4"/>
      <w:bookmarkEnd w:id="4"/>
      <w:r w:rsidDel="00000000" w:rsidR="00000000" w:rsidRPr="00000000">
        <w:rPr>
          <w:rtl w:val="0"/>
        </w:rPr>
        <w:t xml:space="preserve">Title of the project</w:t>
      </w:r>
    </w:p>
    <w:p w:rsidR="00000000" w:rsidDel="00000000" w:rsidP="00000000" w:rsidRDefault="00000000" w:rsidRPr="00000000" w14:paraId="0000000C">
      <w:pPr>
        <w:ind w:left="0" w:firstLine="0"/>
        <w:rPr/>
      </w:pPr>
      <w:r w:rsidDel="00000000" w:rsidR="00000000" w:rsidRPr="00000000">
        <w:rPr>
          <w:rtl w:val="0"/>
        </w:rPr>
        <w:t xml:space="preserve">Maximum 100 words</w:t>
      </w:r>
    </w:p>
    <w:p w:rsidR="00000000" w:rsidDel="00000000" w:rsidP="00000000" w:rsidRDefault="00000000" w:rsidRPr="00000000" w14:paraId="0000000D">
      <w:pPr>
        <w:pStyle w:val="Heading2"/>
        <w:numPr>
          <w:ilvl w:val="1"/>
          <w:numId w:val="2"/>
        </w:numPr>
        <w:ind w:left="1440" w:hanging="360"/>
        <w:rPr/>
      </w:pPr>
      <w:bookmarkStart w:colFirst="0" w:colLast="0" w:name="_9pqp3n70xtx" w:id="5"/>
      <w:bookmarkEnd w:id="5"/>
      <w:r w:rsidDel="00000000" w:rsidR="00000000" w:rsidRPr="00000000">
        <w:rPr>
          <w:rtl w:val="0"/>
        </w:rPr>
        <w:t xml:space="preserve">Description of the project</w:t>
      </w:r>
    </w:p>
    <w:p w:rsidR="00000000" w:rsidDel="00000000" w:rsidP="00000000" w:rsidRDefault="00000000" w:rsidRPr="00000000" w14:paraId="0000000E">
      <w:pPr>
        <w:ind w:left="0" w:firstLine="0"/>
        <w:rPr/>
      </w:pPr>
      <w:r w:rsidDel="00000000" w:rsidR="00000000" w:rsidRPr="00000000">
        <w:rPr>
          <w:rtl w:val="0"/>
        </w:rPr>
        <w:t xml:space="preserve">Maximum 3000 words</w:t>
      </w:r>
    </w:p>
    <w:p w:rsidR="00000000" w:rsidDel="00000000" w:rsidP="00000000" w:rsidRDefault="00000000" w:rsidRPr="00000000" w14:paraId="0000000F">
      <w:pPr>
        <w:pStyle w:val="Heading2"/>
        <w:numPr>
          <w:ilvl w:val="1"/>
          <w:numId w:val="2"/>
        </w:numPr>
        <w:ind w:left="1440" w:hanging="360"/>
        <w:rPr/>
      </w:pPr>
      <w:bookmarkStart w:colFirst="0" w:colLast="0" w:name="_xshl1pz8wo8k" w:id="6"/>
      <w:bookmarkEnd w:id="6"/>
      <w:r w:rsidDel="00000000" w:rsidR="00000000" w:rsidRPr="00000000">
        <w:rPr>
          <w:rtl w:val="0"/>
        </w:rPr>
        <w:t xml:space="preserve">Motivation to promote the project</w:t>
      </w:r>
    </w:p>
    <w:p w:rsidR="00000000" w:rsidDel="00000000" w:rsidP="00000000" w:rsidRDefault="00000000" w:rsidRPr="00000000" w14:paraId="00000010">
      <w:pPr>
        <w:rPr/>
      </w:pPr>
      <w:r w:rsidDel="00000000" w:rsidR="00000000" w:rsidRPr="00000000">
        <w:rPr>
          <w:rtl w:val="0"/>
        </w:rPr>
        <w:t xml:space="preserve">Maximum 1000 words</w:t>
      </w:r>
      <w:r w:rsidDel="00000000" w:rsidR="00000000" w:rsidRPr="00000000">
        <w:rPr>
          <w:rtl w:val="0"/>
        </w:rPr>
      </w:r>
    </w:p>
    <w:p w:rsidR="00000000" w:rsidDel="00000000" w:rsidP="00000000" w:rsidRDefault="00000000" w:rsidRPr="00000000" w14:paraId="00000011">
      <w:pPr>
        <w:pStyle w:val="Heading1"/>
        <w:pageBreakBefore w:val="0"/>
        <w:numPr>
          <w:ilvl w:val="0"/>
          <w:numId w:val="2"/>
        </w:numPr>
        <w:pBdr>
          <w:top w:space="0" w:sz="0" w:val="nil"/>
          <w:left w:space="0" w:sz="0" w:val="nil"/>
          <w:bottom w:space="0" w:sz="0" w:val="nil"/>
          <w:right w:space="0" w:sz="0" w:val="nil"/>
          <w:between w:space="0" w:sz="0" w:val="nil"/>
        </w:pBdr>
        <w:shd w:fill="auto" w:val="clear"/>
        <w:rPr>
          <w:u w:val="none"/>
        </w:rPr>
      </w:pPr>
      <w:bookmarkStart w:colFirst="0" w:colLast="0" w:name="_3at9u9s4e0vp" w:id="7"/>
      <w:bookmarkEnd w:id="7"/>
      <w:r w:rsidDel="00000000" w:rsidR="00000000" w:rsidRPr="00000000">
        <w:rPr>
          <w:rtl w:val="0"/>
        </w:rPr>
        <w:t xml:space="preserve">Beneficiary</w:t>
      </w:r>
    </w:p>
    <w:p w:rsidR="00000000" w:rsidDel="00000000" w:rsidP="00000000" w:rsidRDefault="00000000" w:rsidRPr="00000000" w14:paraId="00000012">
      <w:pPr>
        <w:rPr>
          <w:rFonts w:ascii="Century Gothic" w:cs="Century Gothic" w:eastAsia="Century Gothic" w:hAnsi="Century Gothic"/>
          <w:color w:val="000000"/>
        </w:rPr>
      </w:pPr>
      <w:r w:rsidDel="00000000" w:rsidR="00000000" w:rsidRPr="00000000">
        <w:rPr>
          <w:rtl w:val="0"/>
        </w:rPr>
        <w:t xml:space="preserve">For a single entity:</w:t>
      </w:r>
      <w:r w:rsidDel="00000000" w:rsidR="00000000" w:rsidRPr="00000000">
        <w:rPr>
          <w:rtl w:val="0"/>
        </w:rPr>
      </w:r>
    </w:p>
    <w:p w:rsidR="00000000" w:rsidDel="00000000" w:rsidP="00000000" w:rsidRDefault="00000000" w:rsidRPr="00000000" w14:paraId="00000013">
      <w:pPr>
        <w:tabs>
          <w:tab w:val="right" w:pos="9071.511811023622"/>
        </w:tabs>
        <w:spacing w:before="0" w:line="276" w:lineRule="auto"/>
        <w:rPr>
          <w:rFonts w:ascii="Century Gothic" w:cs="Century Gothic" w:eastAsia="Century Gothic" w:hAnsi="Century Gothic"/>
          <w:color w:val="000000"/>
        </w:rPr>
      </w:pPr>
      <w:r w:rsidDel="00000000" w:rsidR="00000000" w:rsidRPr="00000000">
        <w:rPr>
          <w:rtl w:val="0"/>
        </w:rPr>
      </w:r>
    </w:p>
    <w:tbl>
      <w:tblPr>
        <w:tblStyle w:val="Table1"/>
        <w:tblW w:w="104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7500"/>
        <w:tblGridChange w:id="0">
          <w:tblGrid>
            <w:gridCol w:w="2985"/>
            <w:gridCol w:w="7500"/>
          </w:tblGrid>
        </w:tblGridChange>
      </w:tblGrid>
      <w:tr>
        <w:trPr>
          <w:cantSplit w:val="0"/>
          <w:trHeight w:val="420" w:hRule="atLeast"/>
          <w:tblHeader w:val="0"/>
        </w:trPr>
        <w:tc>
          <w:tcPr>
            <w:gridSpan w:val="2"/>
            <w:shd w:fill="008575" w:val="clear"/>
            <w:tcMar>
              <w:top w:w="100.0" w:type="dxa"/>
              <w:left w:w="100.0" w:type="dxa"/>
              <w:bottom w:w="100.0" w:type="dxa"/>
              <w:right w:w="100.0" w:type="dxa"/>
            </w:tcMar>
            <w:vAlign w:val="top"/>
          </w:tcPr>
          <w:p w:rsidR="00000000" w:rsidDel="00000000" w:rsidP="00000000" w:rsidRDefault="00000000" w:rsidRPr="00000000" w14:paraId="00000014">
            <w:pPr>
              <w:widowControl w:val="0"/>
              <w:spacing w:before="0" w:line="240" w:lineRule="auto"/>
              <w:jc w:val="cente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Single Entity</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0" w:line="240" w:lineRule="auto"/>
              <w:rPr>
                <w:rFonts w:ascii="Century Gothic" w:cs="Century Gothic" w:eastAsia="Century Gothic" w:hAnsi="Century Gothic"/>
                <w:color w:val="000000"/>
                <w:shd w:fill="f3f3f3" w:val="clear"/>
              </w:rPr>
            </w:pPr>
            <w:r w:rsidDel="00000000" w:rsidR="00000000" w:rsidRPr="00000000">
              <w:rPr>
                <w:color w:val="000000"/>
                <w:shd w:fill="f3f3f3" w:val="clear"/>
                <w:rtl w:val="0"/>
              </w:rPr>
              <w:t xml:space="preserve">Legal Entity </w:t>
            </w:r>
            <w:r w:rsidDel="00000000" w:rsidR="00000000" w:rsidRPr="00000000">
              <w:rPr>
                <w:rFonts w:ascii="Century Gothic" w:cs="Century Gothic" w:eastAsia="Century Gothic" w:hAnsi="Century Gothic"/>
                <w:color w:val="000000"/>
                <w:shd w:fill="f3f3f3" w:val="clea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8">
            <w:pPr>
              <w:widowControl w:val="0"/>
              <w:spacing w:before="0" w:line="240" w:lineRule="auto"/>
              <w:rPr>
                <w:rFonts w:ascii="Century Gothic" w:cs="Century Gothic" w:eastAsia="Century Gothic" w:hAnsi="Century Gothic"/>
                <w:color w:val="000000"/>
                <w:shd w:fill="f3f3f3" w:val="clear"/>
              </w:rPr>
            </w:pPr>
            <w:r w:rsidDel="00000000" w:rsidR="00000000" w:rsidRPr="00000000">
              <w:rPr>
                <w:rFonts w:ascii="Century Gothic" w:cs="Century Gothic" w:eastAsia="Century Gothic" w:hAnsi="Century Gothic"/>
                <w:color w:val="000000"/>
                <w:shd w:fill="f3f3f3" w:val="clear"/>
                <w:rtl w:val="0"/>
              </w:rPr>
              <w:t xml:space="preserve">VAT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0" w:line="240" w:lineRule="auto"/>
              <w:rPr>
                <w:rFonts w:ascii="Century Gothic" w:cs="Century Gothic" w:eastAsia="Century Gothic" w:hAnsi="Century Gothic"/>
                <w:color w:val="000000"/>
                <w:shd w:fill="f3f3f3" w:val="clear"/>
              </w:rPr>
            </w:pPr>
            <w:r w:rsidDel="00000000" w:rsidR="00000000" w:rsidRPr="00000000">
              <w:rPr>
                <w:rFonts w:ascii="Century Gothic" w:cs="Century Gothic" w:eastAsia="Century Gothic" w:hAnsi="Century Gothic"/>
                <w:color w:val="000000"/>
                <w:shd w:fill="f3f3f3" w:val="clear"/>
                <w:rtl w:val="0"/>
              </w:rPr>
              <w:t xml:space="preserve">Type of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before="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Physical or legal person, public entity, private entity, energy community, other</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0" w:line="240" w:lineRule="auto"/>
              <w:rPr>
                <w:rFonts w:ascii="Century Gothic" w:cs="Century Gothic" w:eastAsia="Century Gothic" w:hAnsi="Century Gothic"/>
                <w:color w:val="000000"/>
                <w:shd w:fill="f3f3f3" w:val="clear"/>
              </w:rPr>
            </w:pPr>
            <w:r w:rsidDel="00000000" w:rsidR="00000000" w:rsidRPr="00000000">
              <w:rPr>
                <w:rFonts w:ascii="Century Gothic" w:cs="Century Gothic" w:eastAsia="Century Gothic" w:hAnsi="Century Gothic"/>
                <w:color w:val="000000"/>
                <w:shd w:fill="f3f3f3" w:val="clear"/>
                <w:rtl w:val="0"/>
              </w:rPr>
              <w:t xml:space="preserve">Legal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0" w:line="240" w:lineRule="auto"/>
              <w:rPr>
                <w:rFonts w:ascii="Century Gothic" w:cs="Century Gothic" w:eastAsia="Century Gothic" w:hAnsi="Century Gothic"/>
                <w:color w:val="000000"/>
                <w:shd w:fill="f3f3f3" w:val="clear"/>
              </w:rPr>
            </w:pPr>
            <w:r w:rsidDel="00000000" w:rsidR="00000000" w:rsidRPr="00000000">
              <w:rPr>
                <w:color w:val="000000"/>
                <w:shd w:fill="f3f3f3" w:val="clear"/>
                <w:rtl w:val="0"/>
              </w:rPr>
              <w:t xml:space="preserve">Contact Person Full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0">
            <w:pPr>
              <w:widowControl w:val="0"/>
              <w:spacing w:before="0" w:line="240" w:lineRule="auto"/>
              <w:rPr>
                <w:rFonts w:ascii="Century Gothic" w:cs="Century Gothic" w:eastAsia="Century Gothic" w:hAnsi="Century Gothic"/>
                <w:color w:val="000000"/>
                <w:shd w:fill="f3f3f3" w:val="clear"/>
              </w:rPr>
            </w:pPr>
            <w:r w:rsidDel="00000000" w:rsidR="00000000" w:rsidRPr="00000000">
              <w:rPr>
                <w:rFonts w:ascii="Century Gothic" w:cs="Century Gothic" w:eastAsia="Century Gothic" w:hAnsi="Century Gothic"/>
                <w:color w:val="000000"/>
                <w:shd w:fill="f3f3f3" w:val="clear"/>
                <w:rtl w:val="0"/>
              </w:rPr>
              <w:t xml:space="preserve">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240" w:lineRule="auto"/>
              <w:rPr>
                <w:rFonts w:ascii="Century Gothic" w:cs="Century Gothic" w:eastAsia="Century Gothic" w:hAnsi="Century Gothic"/>
                <w:color w:val="000000"/>
                <w:shd w:fill="f3f3f3" w:val="clear"/>
              </w:rPr>
            </w:pPr>
            <w:r w:rsidDel="00000000" w:rsidR="00000000" w:rsidRPr="00000000">
              <w:rPr>
                <w:rFonts w:ascii="Century Gothic" w:cs="Century Gothic" w:eastAsia="Century Gothic" w:hAnsi="Century Gothic"/>
                <w:color w:val="000000"/>
                <w:shd w:fill="f3f3f3" w:val="clear"/>
                <w:rtl w:val="0"/>
              </w:rPr>
              <w:t xml:space="preserve">Country of 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bl>
    <w:p w:rsidR="00000000" w:rsidDel="00000000" w:rsidP="00000000" w:rsidRDefault="00000000" w:rsidRPr="00000000" w14:paraId="00000024">
      <w:pPr>
        <w:pStyle w:val="Heading1"/>
        <w:spacing w:before="0" w:line="240" w:lineRule="auto"/>
        <w:ind w:firstLine="720"/>
        <w:rPr>
          <w:sz w:val="2"/>
          <w:szCs w:val="2"/>
        </w:rPr>
      </w:pPr>
      <w:bookmarkStart w:colFirst="0" w:colLast="0" w:name="_g4yasc7o9bhu" w:id="8"/>
      <w:bookmarkEnd w:id="8"/>
      <w:r w:rsidDel="00000000" w:rsidR="00000000" w:rsidRPr="00000000">
        <w:rPr>
          <w:rtl w:val="0"/>
        </w:rPr>
      </w:r>
    </w:p>
    <w:p w:rsidR="00000000" w:rsidDel="00000000" w:rsidP="00000000" w:rsidRDefault="00000000" w:rsidRPr="00000000" w14:paraId="00000025">
      <w:pPr>
        <w:pStyle w:val="Heading1"/>
        <w:numPr>
          <w:ilvl w:val="0"/>
          <w:numId w:val="2"/>
        </w:numPr>
        <w:spacing w:after="0" w:afterAutospacing="0"/>
        <w:ind w:left="720" w:hanging="360"/>
        <w:rPr/>
      </w:pPr>
      <w:bookmarkStart w:colFirst="0" w:colLast="0" w:name="_br8brfouymj0" w:id="9"/>
      <w:bookmarkEnd w:id="9"/>
      <w:r w:rsidDel="00000000" w:rsidR="00000000" w:rsidRPr="00000000">
        <w:rPr>
          <w:rtl w:val="0"/>
        </w:rPr>
        <w:t xml:space="preserve">Project Description</w:t>
      </w:r>
    </w:p>
    <w:p w:rsidR="00000000" w:rsidDel="00000000" w:rsidP="00000000" w:rsidRDefault="00000000" w:rsidRPr="00000000" w14:paraId="00000026">
      <w:pPr>
        <w:pStyle w:val="Heading2"/>
        <w:numPr>
          <w:ilvl w:val="1"/>
          <w:numId w:val="2"/>
        </w:numPr>
        <w:spacing w:before="0" w:beforeAutospacing="0"/>
        <w:ind w:left="1440" w:hanging="360"/>
      </w:pPr>
      <w:bookmarkStart w:colFirst="0" w:colLast="0" w:name="_jgikfhsvqvqz" w:id="10"/>
      <w:bookmarkEnd w:id="10"/>
      <w:r w:rsidDel="00000000" w:rsidR="00000000" w:rsidRPr="00000000">
        <w:rPr>
          <w:rtl w:val="0"/>
        </w:rPr>
        <w:t xml:space="preserve">General Information of the site</w:t>
      </w:r>
    </w:p>
    <w:p w:rsidR="00000000" w:rsidDel="00000000" w:rsidP="00000000" w:rsidRDefault="00000000" w:rsidRPr="00000000" w14:paraId="00000027">
      <w:pPr>
        <w:ind w:left="1440" w:firstLine="0"/>
        <w:rPr/>
      </w:pPr>
      <w:r w:rsidDel="00000000" w:rsidR="00000000" w:rsidRPr="00000000">
        <w:rPr>
          <w:rtl w:val="0"/>
        </w:rPr>
      </w:r>
    </w:p>
    <w:tbl>
      <w:tblPr>
        <w:tblStyle w:val="Table2"/>
        <w:tblW w:w="104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7455"/>
        <w:tblGridChange w:id="0">
          <w:tblGrid>
            <w:gridCol w:w="2955"/>
            <w:gridCol w:w="7455"/>
          </w:tblGrid>
        </w:tblGridChange>
      </w:tblGrid>
      <w:tr>
        <w:trPr>
          <w:cantSplit w:val="0"/>
          <w:tblHeader w:val="0"/>
        </w:trPr>
        <w:tc>
          <w:tcPr>
            <w:gridSpan w:val="2"/>
            <w:shd w:fill="008575"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0" w:line="240" w:lineRule="auto"/>
              <w:jc w:val="cente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Details of the site</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City/Village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Population of the City/Village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Description of the local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Describe the main challenges of the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240" w:lineRule="auto"/>
              <w:rPr>
                <w:rFonts w:ascii="Century Gothic" w:cs="Century Gothic" w:eastAsia="Century Gothic" w:hAnsi="Century Gothic"/>
                <w:color w:val="000000"/>
              </w:rPr>
            </w:pPr>
            <w:r w:rsidDel="00000000" w:rsidR="00000000" w:rsidRPr="00000000">
              <w:rPr>
                <w:rtl w:val="0"/>
              </w:rPr>
            </w:r>
          </w:p>
        </w:tc>
      </w:tr>
    </w:tbl>
    <w:p w:rsidR="00000000" w:rsidDel="00000000" w:rsidP="00000000" w:rsidRDefault="00000000" w:rsidRPr="00000000" w14:paraId="00000034">
      <w:pPr>
        <w:pStyle w:val="Heading2"/>
        <w:spacing w:after="200" w:before="0" w:line="276" w:lineRule="auto"/>
        <w:ind w:left="0" w:firstLine="0"/>
        <w:rPr/>
      </w:pPr>
      <w:bookmarkStart w:colFirst="0" w:colLast="0" w:name="_6eua28p1dsnx" w:id="11"/>
      <w:bookmarkEnd w:id="11"/>
      <w:r w:rsidDel="00000000" w:rsidR="00000000" w:rsidRPr="00000000">
        <w:rPr>
          <w:rtl w:val="0"/>
        </w:rPr>
      </w:r>
    </w:p>
    <w:p w:rsidR="00000000" w:rsidDel="00000000" w:rsidP="00000000" w:rsidRDefault="00000000" w:rsidRPr="00000000" w14:paraId="00000035">
      <w:pPr>
        <w:pStyle w:val="Heading2"/>
        <w:numPr>
          <w:ilvl w:val="1"/>
          <w:numId w:val="2"/>
        </w:numPr>
        <w:ind w:left="1440" w:hanging="360"/>
        <w:rPr/>
      </w:pPr>
      <w:bookmarkStart w:colFirst="0" w:colLast="0" w:name="_k9brcantfw90" w:id="12"/>
      <w:bookmarkEnd w:id="12"/>
      <w:r w:rsidDel="00000000" w:rsidR="00000000" w:rsidRPr="00000000">
        <w:rPr>
          <w:rtl w:val="0"/>
        </w:rPr>
        <w:t xml:space="preserve">Description of the Generation Assets</w:t>
      </w:r>
    </w:p>
    <w:p w:rsidR="00000000" w:rsidDel="00000000" w:rsidP="00000000" w:rsidRDefault="00000000" w:rsidRPr="00000000" w14:paraId="00000036">
      <w:pPr>
        <w:ind w:left="0" w:firstLine="0"/>
        <w:rPr/>
      </w:pPr>
      <w:r w:rsidDel="00000000" w:rsidR="00000000" w:rsidRPr="00000000">
        <w:rPr>
          <w:rtl w:val="0"/>
        </w:rPr>
        <w:t xml:space="preserve">Describe the generation assets located at the site that will be involved in the Community Energy System project. Describe the current assets and the ones that are planned to be installed within a period lower than 1 year.</w:t>
      </w:r>
    </w:p>
    <w:p w:rsidR="00000000" w:rsidDel="00000000" w:rsidP="00000000" w:rsidRDefault="00000000" w:rsidRPr="00000000" w14:paraId="00000037">
      <w:pPr>
        <w:ind w:left="0" w:firstLine="0"/>
        <w:rPr/>
      </w:pPr>
      <w:r w:rsidDel="00000000" w:rsidR="00000000" w:rsidRPr="00000000">
        <w:rPr>
          <w:rtl w:val="0"/>
        </w:rPr>
      </w:r>
    </w:p>
    <w:tbl>
      <w:tblPr>
        <w:tblStyle w:val="Table3"/>
        <w:tblW w:w="104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905"/>
        <w:gridCol w:w="1875"/>
        <w:gridCol w:w="2310"/>
        <w:gridCol w:w="2820"/>
        <w:tblGridChange w:id="0">
          <w:tblGrid>
            <w:gridCol w:w="1500"/>
            <w:gridCol w:w="1905"/>
            <w:gridCol w:w="1875"/>
            <w:gridCol w:w="2310"/>
            <w:gridCol w:w="2820"/>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008575" w:val="clear"/>
            <w:tcMar>
              <w:top w:w="40.0" w:type="dxa"/>
              <w:left w:w="40.0" w:type="dxa"/>
              <w:bottom w:w="40.0" w:type="dxa"/>
              <w:right w:w="40.0" w:type="dxa"/>
            </w:tcMar>
            <w:vAlign w:val="center"/>
          </w:tcPr>
          <w:p w:rsidR="00000000" w:rsidDel="00000000" w:rsidP="00000000" w:rsidRDefault="00000000" w:rsidRPr="00000000" w14:paraId="00000038">
            <w:pPr>
              <w:spacing w:before="0" w:line="240" w:lineRule="auto"/>
              <w:rPr>
                <w:b w:val="1"/>
                <w:color w:val="ffffff"/>
              </w:rPr>
            </w:pPr>
            <w:r w:rsidDel="00000000" w:rsidR="00000000" w:rsidRPr="00000000">
              <w:rPr>
                <w:b w:val="1"/>
                <w:color w:val="ffffff"/>
                <w:rtl w:val="0"/>
              </w:rPr>
              <w:t xml:space="preserve">Identification (1)</w:t>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center"/>
          </w:tcPr>
          <w:p w:rsidR="00000000" w:rsidDel="00000000" w:rsidP="00000000" w:rsidRDefault="00000000" w:rsidRPr="00000000" w14:paraId="00000039">
            <w:pPr>
              <w:spacing w:before="0" w:line="240" w:lineRule="auto"/>
              <w:rPr>
                <w:b w:val="1"/>
                <w:color w:val="ffffff"/>
              </w:rPr>
            </w:pPr>
            <w:r w:rsidDel="00000000" w:rsidR="00000000" w:rsidRPr="00000000">
              <w:rPr>
                <w:b w:val="1"/>
                <w:color w:val="ffffff"/>
                <w:rtl w:val="0"/>
              </w:rPr>
              <w:t xml:space="preserve">Type of energy generated /installation</w:t>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center"/>
          </w:tcPr>
          <w:p w:rsidR="00000000" w:rsidDel="00000000" w:rsidP="00000000" w:rsidRDefault="00000000" w:rsidRPr="00000000" w14:paraId="0000003A">
            <w:pPr>
              <w:spacing w:before="0" w:line="240" w:lineRule="auto"/>
              <w:rPr>
                <w:b w:val="1"/>
                <w:color w:val="ffffff"/>
              </w:rPr>
            </w:pPr>
            <w:r w:rsidDel="00000000" w:rsidR="00000000" w:rsidRPr="00000000">
              <w:rPr>
                <w:b w:val="1"/>
                <w:color w:val="ffffff"/>
                <w:rtl w:val="0"/>
              </w:rPr>
              <w:t xml:space="preserve">Installed Capacity (kW)</w:t>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center"/>
          </w:tcPr>
          <w:p w:rsidR="00000000" w:rsidDel="00000000" w:rsidP="00000000" w:rsidRDefault="00000000" w:rsidRPr="00000000" w14:paraId="0000003B">
            <w:pPr>
              <w:spacing w:before="0" w:line="240" w:lineRule="auto"/>
              <w:rPr>
                <w:b w:val="1"/>
                <w:color w:val="ffffff"/>
              </w:rPr>
            </w:pPr>
            <w:r w:rsidDel="00000000" w:rsidR="00000000" w:rsidRPr="00000000">
              <w:rPr>
                <w:b w:val="1"/>
                <w:color w:val="ffffff"/>
                <w:rtl w:val="0"/>
              </w:rPr>
              <w:t xml:space="preserve">Installed or planned?</w:t>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center"/>
          </w:tcPr>
          <w:p w:rsidR="00000000" w:rsidDel="00000000" w:rsidP="00000000" w:rsidRDefault="00000000" w:rsidRPr="00000000" w14:paraId="0000003C">
            <w:pPr>
              <w:spacing w:before="0" w:line="240" w:lineRule="auto"/>
              <w:rPr>
                <w:b w:val="1"/>
                <w:color w:val="ffffff"/>
              </w:rPr>
            </w:pPr>
            <w:r w:rsidDel="00000000" w:rsidR="00000000" w:rsidRPr="00000000">
              <w:rPr>
                <w:b w:val="1"/>
                <w:color w:val="ffffff"/>
                <w:rtl w:val="0"/>
              </w:rPr>
              <w:t xml:space="preserve">Date ( installed or planned) (2)</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D">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E">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F">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0">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1">
            <w:pPr>
              <w:widowControl w:val="0"/>
              <w:spacing w:before="0" w:line="276" w:lineRule="auto"/>
              <w:rPr>
                <w:rFonts w:ascii="Arial" w:cs="Arial" w:eastAsia="Arial" w:hAnsi="Arial"/>
                <w:color w:val="000000"/>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2">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3">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4">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5">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6">
            <w:pPr>
              <w:widowControl w:val="0"/>
              <w:spacing w:before="0" w:line="276" w:lineRule="auto"/>
              <w:rPr>
                <w:rFonts w:ascii="Arial" w:cs="Arial" w:eastAsia="Arial" w:hAnsi="Arial"/>
                <w:color w:val="000000"/>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7">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8">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9">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A">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B">
            <w:pPr>
              <w:widowControl w:val="0"/>
              <w:spacing w:before="0"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4C">
      <w:pPr>
        <w:numPr>
          <w:ilvl w:val="0"/>
          <w:numId w:val="4"/>
        </w:numPr>
        <w:spacing w:after="0" w:afterAutospacing="0"/>
        <w:ind w:left="720" w:hanging="360"/>
        <w:rPr>
          <w:i w:val="1"/>
          <w:sz w:val="18"/>
          <w:szCs w:val="18"/>
        </w:rPr>
      </w:pPr>
      <w:r w:rsidDel="00000000" w:rsidR="00000000" w:rsidRPr="00000000">
        <w:rPr>
          <w:i w:val="1"/>
          <w:sz w:val="18"/>
          <w:szCs w:val="18"/>
          <w:rtl w:val="0"/>
        </w:rPr>
        <w:t xml:space="preserve">Identification of the installation, can be a code, a number, a name,etc ( avoid personal information such as a person’s name)</w:t>
      </w:r>
    </w:p>
    <w:p w:rsidR="00000000" w:rsidDel="00000000" w:rsidP="00000000" w:rsidRDefault="00000000" w:rsidRPr="00000000" w14:paraId="0000004D">
      <w:pPr>
        <w:numPr>
          <w:ilvl w:val="0"/>
          <w:numId w:val="4"/>
        </w:numPr>
        <w:spacing w:before="0" w:beforeAutospacing="0"/>
        <w:ind w:left="720" w:hanging="360"/>
        <w:rPr>
          <w:i w:val="1"/>
          <w:sz w:val="18"/>
          <w:szCs w:val="18"/>
        </w:rPr>
      </w:pPr>
      <w:r w:rsidDel="00000000" w:rsidR="00000000" w:rsidRPr="00000000">
        <w:rPr>
          <w:i w:val="1"/>
          <w:sz w:val="18"/>
          <w:szCs w:val="18"/>
          <w:rtl w:val="0"/>
        </w:rPr>
        <w:t xml:space="preserve"> For planned assets, please indicate when it is planned to be installed</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pStyle w:val="Heading2"/>
        <w:numPr>
          <w:ilvl w:val="1"/>
          <w:numId w:val="2"/>
        </w:numPr>
        <w:ind w:left="1440" w:hanging="360"/>
        <w:rPr/>
      </w:pPr>
      <w:bookmarkStart w:colFirst="0" w:colLast="0" w:name="_2cfqz6ycc80c" w:id="13"/>
      <w:bookmarkEnd w:id="13"/>
      <w:r w:rsidDel="00000000" w:rsidR="00000000" w:rsidRPr="00000000">
        <w:rPr>
          <w:rtl w:val="0"/>
        </w:rPr>
        <w:t xml:space="preserve">Description of the participants of the project (future members of the Energy Community) - consumption points</w:t>
      </w:r>
    </w:p>
    <w:p w:rsidR="00000000" w:rsidDel="00000000" w:rsidP="00000000" w:rsidRDefault="00000000" w:rsidRPr="00000000" w14:paraId="00000050">
      <w:pPr>
        <w:rPr/>
      </w:pPr>
      <w:r w:rsidDel="00000000" w:rsidR="00000000" w:rsidRPr="00000000">
        <w:rPr>
          <w:rtl w:val="0"/>
        </w:rPr>
        <w:t xml:space="preserve">Describe the consumers located at the site that will be involved in the Community Energy System project:</w:t>
      </w:r>
    </w:p>
    <w:tbl>
      <w:tblPr>
        <w:tblStyle w:val="Table4"/>
        <w:tblW w:w="104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2205"/>
        <w:gridCol w:w="1785"/>
        <w:gridCol w:w="1770"/>
        <w:gridCol w:w="2790"/>
        <w:tblGridChange w:id="0">
          <w:tblGrid>
            <w:gridCol w:w="1890"/>
            <w:gridCol w:w="2205"/>
            <w:gridCol w:w="1785"/>
            <w:gridCol w:w="1770"/>
            <w:gridCol w:w="2790"/>
          </w:tblGrid>
        </w:tblGridChange>
      </w:tblGrid>
      <w:tr>
        <w:trPr>
          <w:cantSplit w:val="0"/>
          <w:trHeight w:val="555" w:hRule="atLeast"/>
          <w:tblHeader w:val="0"/>
        </w:trPr>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Identification (1)</w:t>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bottom"/>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Profile (Residential, Commercial, Industrial)</w:t>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bottom"/>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Contracted Power (kW)</w:t>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bottom"/>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Annual Energy Consumption (kWh)</w:t>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bottom"/>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Other comments (2)</w:t>
            </w:r>
          </w:p>
        </w:tc>
      </w:tr>
      <w:tr>
        <w:trPr>
          <w:cantSplit w:val="0"/>
          <w:trHeight w:val="315"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6">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7">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8">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9">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A">
            <w:pPr>
              <w:widowControl w:val="0"/>
              <w:spacing w:before="0" w:line="276" w:lineRule="auto"/>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B">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C">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D">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E">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F">
            <w:pPr>
              <w:widowControl w:val="0"/>
              <w:spacing w:before="0" w:line="276" w:lineRule="auto"/>
              <w:rPr>
                <w:rFonts w:ascii="Arial" w:cs="Arial" w:eastAsia="Arial" w:hAnsi="Arial"/>
                <w:color w:val="000000"/>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0">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1">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2">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3">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4">
            <w:pPr>
              <w:widowControl w:val="0"/>
              <w:spacing w:before="0"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65">
      <w:pPr>
        <w:numPr>
          <w:ilvl w:val="0"/>
          <w:numId w:val="3"/>
        </w:numPr>
        <w:spacing w:after="0" w:afterAutospacing="0"/>
        <w:ind w:left="720" w:hanging="360"/>
        <w:rPr>
          <w:sz w:val="18"/>
          <w:szCs w:val="18"/>
        </w:rPr>
      </w:pPr>
      <w:r w:rsidDel="00000000" w:rsidR="00000000" w:rsidRPr="00000000">
        <w:rPr>
          <w:sz w:val="18"/>
          <w:szCs w:val="18"/>
          <w:rtl w:val="0"/>
        </w:rPr>
        <w:t xml:space="preserve">Identification of the installation, can be a code, a number, a name,etc ( avoid personal information such as a person’s name)</w:t>
      </w:r>
    </w:p>
    <w:p w:rsidR="00000000" w:rsidDel="00000000" w:rsidP="00000000" w:rsidRDefault="00000000" w:rsidRPr="00000000" w14:paraId="00000066">
      <w:pPr>
        <w:numPr>
          <w:ilvl w:val="0"/>
          <w:numId w:val="3"/>
        </w:numPr>
        <w:spacing w:before="0" w:beforeAutospacing="0"/>
        <w:ind w:left="720" w:hanging="360"/>
        <w:rPr>
          <w:sz w:val="18"/>
          <w:szCs w:val="18"/>
        </w:rPr>
      </w:pPr>
      <w:r w:rsidDel="00000000" w:rsidR="00000000" w:rsidRPr="00000000">
        <w:rPr>
          <w:sz w:val="18"/>
          <w:szCs w:val="18"/>
          <w:rtl w:val="0"/>
        </w:rPr>
        <w:t xml:space="preserve">Non-personal information</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pStyle w:val="Heading2"/>
        <w:numPr>
          <w:ilvl w:val="1"/>
          <w:numId w:val="2"/>
        </w:numPr>
        <w:ind w:left="1440" w:hanging="360"/>
        <w:rPr/>
      </w:pPr>
      <w:bookmarkStart w:colFirst="0" w:colLast="0" w:name="_7q595kovei3a" w:id="14"/>
      <w:bookmarkEnd w:id="14"/>
      <w:r w:rsidDel="00000000" w:rsidR="00000000" w:rsidRPr="00000000">
        <w:rPr>
          <w:rtl w:val="0"/>
        </w:rPr>
        <w:t xml:space="preserve">Description of other assets ( storage or other flexibility assets)</w:t>
      </w:r>
    </w:p>
    <w:p w:rsidR="00000000" w:rsidDel="00000000" w:rsidP="00000000" w:rsidRDefault="00000000" w:rsidRPr="00000000" w14:paraId="00000069">
      <w:pPr>
        <w:rPr/>
      </w:pPr>
      <w:r w:rsidDel="00000000" w:rsidR="00000000" w:rsidRPr="00000000">
        <w:rPr>
          <w:rtl w:val="0"/>
        </w:rPr>
        <w:t xml:space="preserve">Maximum 200 words</w:t>
      </w:r>
    </w:p>
    <w:p w:rsidR="00000000" w:rsidDel="00000000" w:rsidP="00000000" w:rsidRDefault="00000000" w:rsidRPr="00000000" w14:paraId="0000006A">
      <w:pPr>
        <w:pStyle w:val="Heading2"/>
        <w:numPr>
          <w:ilvl w:val="1"/>
          <w:numId w:val="2"/>
        </w:numPr>
        <w:ind w:left="1440" w:hanging="360"/>
        <w:rPr/>
      </w:pPr>
      <w:bookmarkStart w:colFirst="0" w:colLast="0" w:name="_wlrvnf8n5ne0" w:id="15"/>
      <w:bookmarkEnd w:id="15"/>
      <w:r w:rsidDel="00000000" w:rsidR="00000000" w:rsidRPr="00000000">
        <w:rPr>
          <w:rtl w:val="0"/>
        </w:rPr>
        <w:t xml:space="preserve">Describe the type of energy community</w:t>
      </w:r>
    </w:p>
    <w:p w:rsidR="00000000" w:rsidDel="00000000" w:rsidP="00000000" w:rsidRDefault="00000000" w:rsidRPr="00000000" w14:paraId="0000006B">
      <w:pPr>
        <w:ind w:left="0" w:firstLine="0"/>
        <w:rPr/>
      </w:pPr>
      <w:r w:rsidDel="00000000" w:rsidR="00000000" w:rsidRPr="00000000">
        <w:rPr>
          <w:rtl w:val="0"/>
        </w:rPr>
        <w:t xml:space="preserve">Describe the type of energy community that would better fit the project.</w:t>
      </w:r>
    </w:p>
    <w:p w:rsidR="00000000" w:rsidDel="00000000" w:rsidP="00000000" w:rsidRDefault="00000000" w:rsidRPr="00000000" w14:paraId="0000006C">
      <w:pPr>
        <w:rPr/>
      </w:pPr>
      <w:r w:rsidDel="00000000" w:rsidR="00000000" w:rsidRPr="00000000">
        <w:rPr>
          <w:rtl w:val="0"/>
        </w:rPr>
        <w:t xml:space="preserve">Maximum 200 words</w:t>
      </w:r>
    </w:p>
    <w:p w:rsidR="00000000" w:rsidDel="00000000" w:rsidP="00000000" w:rsidRDefault="00000000" w:rsidRPr="00000000" w14:paraId="0000006D">
      <w:pPr>
        <w:pStyle w:val="Heading2"/>
        <w:numPr>
          <w:ilvl w:val="1"/>
          <w:numId w:val="2"/>
        </w:numPr>
        <w:ind w:left="1440" w:hanging="360"/>
        <w:rPr/>
      </w:pPr>
      <w:bookmarkStart w:colFirst="0" w:colLast="0" w:name="_lc4pmu3g0a0y" w:id="16"/>
      <w:bookmarkEnd w:id="16"/>
      <w:r w:rsidDel="00000000" w:rsidR="00000000" w:rsidRPr="00000000">
        <w:rPr>
          <w:rtl w:val="0"/>
        </w:rPr>
        <w:t xml:space="preserve">Describe the support requested by CREATORS</w:t>
      </w:r>
    </w:p>
    <w:p w:rsidR="00000000" w:rsidDel="00000000" w:rsidP="00000000" w:rsidRDefault="00000000" w:rsidRPr="00000000" w14:paraId="0000006E">
      <w:pPr>
        <w:rPr/>
      </w:pPr>
      <w:r w:rsidDel="00000000" w:rsidR="00000000" w:rsidRPr="00000000">
        <w:rPr>
          <w:rtl w:val="0"/>
        </w:rPr>
        <w:t xml:space="preserve">Maximum 500 words</w:t>
      </w:r>
    </w:p>
    <w:p w:rsidR="00000000" w:rsidDel="00000000" w:rsidP="00000000" w:rsidRDefault="00000000" w:rsidRPr="00000000" w14:paraId="0000006F">
      <w:pPr>
        <w:pStyle w:val="Heading1"/>
        <w:numPr>
          <w:ilvl w:val="0"/>
          <w:numId w:val="2"/>
        </w:numPr>
        <w:spacing w:after="0" w:afterAutospacing="0"/>
        <w:ind w:left="720" w:hanging="360"/>
        <w:rPr/>
      </w:pPr>
      <w:bookmarkStart w:colFirst="0" w:colLast="0" w:name="_rtiqlpqq7f9t" w:id="17"/>
      <w:bookmarkEnd w:id="17"/>
      <w:r w:rsidDel="00000000" w:rsidR="00000000" w:rsidRPr="00000000">
        <w:rPr>
          <w:rtl w:val="0"/>
        </w:rPr>
        <w:t xml:space="preserve">Expected Outcomes of the project</w:t>
      </w:r>
    </w:p>
    <w:p w:rsidR="00000000" w:rsidDel="00000000" w:rsidP="00000000" w:rsidRDefault="00000000" w:rsidRPr="00000000" w14:paraId="00000070">
      <w:pPr>
        <w:pStyle w:val="Heading2"/>
        <w:numPr>
          <w:ilvl w:val="1"/>
          <w:numId w:val="2"/>
        </w:numPr>
        <w:spacing w:before="0" w:beforeAutospacing="0"/>
        <w:ind w:left="1440" w:hanging="360"/>
        <w:rPr/>
      </w:pPr>
      <w:bookmarkStart w:colFirst="0" w:colLast="0" w:name="_vik9ojtf766" w:id="18"/>
      <w:bookmarkEnd w:id="18"/>
      <w:r w:rsidDel="00000000" w:rsidR="00000000" w:rsidRPr="00000000">
        <w:rPr>
          <w:rtl w:val="0"/>
        </w:rPr>
        <w:t xml:space="preserve">Potential Impacts ( Social, Environmental and Economical Impacts)</w:t>
      </w:r>
      <w:r w:rsidDel="00000000" w:rsidR="00000000" w:rsidRPr="00000000">
        <w:rPr>
          <w:rtl w:val="0"/>
        </w:rPr>
      </w:r>
    </w:p>
    <w:p w:rsidR="00000000" w:rsidDel="00000000" w:rsidP="00000000" w:rsidRDefault="00000000" w:rsidRPr="00000000" w14:paraId="00000071">
      <w:pPr>
        <w:rPr>
          <w:color w:val="194e6d"/>
        </w:rPr>
      </w:pPr>
      <w:r w:rsidDel="00000000" w:rsidR="00000000" w:rsidRPr="00000000">
        <w:rPr>
          <w:rtl w:val="0"/>
        </w:rPr>
        <w:t xml:space="preserve">Maximum 2000 words</w:t>
      </w:r>
      <w:r w:rsidDel="00000000" w:rsidR="00000000" w:rsidRPr="00000000">
        <w:rPr>
          <w:rtl w:val="0"/>
        </w:rPr>
      </w:r>
    </w:p>
    <w:p w:rsidR="00000000" w:rsidDel="00000000" w:rsidP="00000000" w:rsidRDefault="00000000" w:rsidRPr="00000000" w14:paraId="00000072">
      <w:pPr>
        <w:pStyle w:val="Heading2"/>
        <w:numPr>
          <w:ilvl w:val="1"/>
          <w:numId w:val="2"/>
        </w:numPr>
        <w:ind w:left="1440" w:hanging="360"/>
        <w:rPr/>
      </w:pPr>
      <w:bookmarkStart w:colFirst="0" w:colLast="0" w:name="_uvu2qg3i42af" w:id="19"/>
      <w:bookmarkEnd w:id="19"/>
      <w:r w:rsidDel="00000000" w:rsidR="00000000" w:rsidRPr="00000000">
        <w:rPr>
          <w:rtl w:val="0"/>
        </w:rPr>
        <w:t xml:space="preserve">Project Replicability</w:t>
      </w:r>
    </w:p>
    <w:p w:rsidR="00000000" w:rsidDel="00000000" w:rsidP="00000000" w:rsidRDefault="00000000" w:rsidRPr="00000000" w14:paraId="00000073">
      <w:pPr>
        <w:rPr>
          <w:b w:val="1"/>
          <w:color w:val="000000"/>
        </w:rPr>
      </w:pPr>
      <w:r w:rsidDel="00000000" w:rsidR="00000000" w:rsidRPr="00000000">
        <w:rPr>
          <w:rtl w:val="0"/>
        </w:rPr>
        <w:t xml:space="preserve">Maximum 500 words</w:t>
      </w:r>
      <w:r w:rsidDel="00000000" w:rsidR="00000000" w:rsidRPr="00000000">
        <w:rPr>
          <w:rtl w:val="0"/>
        </w:rPr>
      </w:r>
    </w:p>
    <w:p w:rsidR="00000000" w:rsidDel="00000000" w:rsidP="00000000" w:rsidRDefault="00000000" w:rsidRPr="00000000" w14:paraId="00000074">
      <w:pPr>
        <w:pStyle w:val="Heading1"/>
        <w:numPr>
          <w:ilvl w:val="0"/>
          <w:numId w:val="2"/>
        </w:numPr>
        <w:rPr>
          <w:u w:val="none"/>
        </w:rPr>
      </w:pPr>
      <w:bookmarkStart w:colFirst="0" w:colLast="0" w:name="_h14ed8cwfu1" w:id="20"/>
      <w:bookmarkEnd w:id="20"/>
      <w:r w:rsidDel="00000000" w:rsidR="00000000" w:rsidRPr="00000000">
        <w:rPr>
          <w:rtl w:val="0"/>
        </w:rPr>
        <w:t xml:space="preserve">Data Collection</w:t>
      </w:r>
    </w:p>
    <w:p w:rsidR="00000000" w:rsidDel="00000000" w:rsidP="00000000" w:rsidRDefault="00000000" w:rsidRPr="00000000" w14:paraId="00000075">
      <w:pPr>
        <w:ind w:left="0" w:firstLine="0"/>
        <w:jc w:val="both"/>
        <w:rPr/>
      </w:pPr>
      <w:r w:rsidDel="00000000" w:rsidR="00000000" w:rsidRPr="00000000">
        <w:rPr>
          <w:rtl w:val="0"/>
        </w:rPr>
        <w:t xml:space="preserve">To be granted the CREATORS' study, data must be available to perform the study and must be provided by the applicant. Please indicate what kind of data can be collected.</w:t>
      </w:r>
    </w:p>
    <w:p w:rsidR="00000000" w:rsidDel="00000000" w:rsidP="00000000" w:rsidRDefault="00000000" w:rsidRPr="00000000" w14:paraId="00000076">
      <w:pPr>
        <w:pStyle w:val="Heading2"/>
        <w:numPr>
          <w:ilvl w:val="1"/>
          <w:numId w:val="2"/>
        </w:numPr>
        <w:ind w:left="1440" w:hanging="360"/>
      </w:pPr>
      <w:bookmarkStart w:colFirst="0" w:colLast="0" w:name="_bx1vupimkw3b" w:id="21"/>
      <w:bookmarkEnd w:id="21"/>
      <w:r w:rsidDel="00000000" w:rsidR="00000000" w:rsidRPr="00000000">
        <w:rPr>
          <w:rtl w:val="0"/>
        </w:rPr>
        <w:t xml:space="preserve">Generation Data</w:t>
      </w:r>
    </w:p>
    <w:p w:rsidR="00000000" w:rsidDel="00000000" w:rsidP="00000000" w:rsidRDefault="00000000" w:rsidRPr="00000000" w14:paraId="00000077">
      <w:pPr>
        <w:ind w:left="0" w:firstLine="0"/>
        <w:rPr/>
      </w:pPr>
      <w:r w:rsidDel="00000000" w:rsidR="00000000" w:rsidRPr="00000000">
        <w:rPr>
          <w:rtl w:val="0"/>
        </w:rPr>
        <w:t xml:space="preserve">Describe the generation data that could be provided:</w:t>
      </w:r>
    </w:p>
    <w:p w:rsidR="00000000" w:rsidDel="00000000" w:rsidP="00000000" w:rsidRDefault="00000000" w:rsidRPr="00000000" w14:paraId="00000078">
      <w:pPr>
        <w:ind w:left="0" w:firstLine="0"/>
        <w:rPr/>
      </w:pPr>
      <w:r w:rsidDel="00000000" w:rsidR="00000000" w:rsidRPr="00000000">
        <w:rPr>
          <w:rtl w:val="0"/>
        </w:rPr>
      </w:r>
    </w:p>
    <w:tbl>
      <w:tblPr>
        <w:tblStyle w:val="Table5"/>
        <w:tblW w:w="105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3405"/>
        <w:gridCol w:w="1770"/>
        <w:gridCol w:w="105"/>
        <w:gridCol w:w="3720"/>
        <w:tblGridChange w:id="0">
          <w:tblGrid>
            <w:gridCol w:w="1590"/>
            <w:gridCol w:w="3405"/>
            <w:gridCol w:w="1770"/>
            <w:gridCol w:w="105"/>
            <w:gridCol w:w="3720"/>
          </w:tblGrid>
        </w:tblGridChange>
      </w:tblGrid>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shd w:fill="008575" w:val="clear"/>
            <w:tcMar>
              <w:top w:w="40.0" w:type="dxa"/>
              <w:left w:w="40.0" w:type="dxa"/>
              <w:bottom w:w="40.0" w:type="dxa"/>
              <w:right w:w="40.0" w:type="dxa"/>
            </w:tcM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Identification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bottom"/>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What kind of data? (15-min data, hourly data, etc)</w:t>
            </w:r>
          </w:p>
        </w:tc>
        <w:tc>
          <w:tcPr>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bottom"/>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Format of the data (csv, excel, txt, etc)</w:t>
            </w:r>
          </w:p>
        </w:tc>
        <w:tc>
          <w:tcPr>
            <w:gridSpan w:val="2"/>
            <w:tcBorders>
              <w:top w:color="000000" w:space="0" w:sz="6" w:val="single"/>
              <w:left w:color="cccccc" w:space="0" w:sz="6" w:val="single"/>
              <w:bottom w:color="000000" w:space="0" w:sz="6" w:val="single"/>
              <w:right w:color="000000" w:space="0" w:sz="6" w:val="single"/>
            </w:tcBorders>
            <w:shd w:fill="008575" w:val="clear"/>
            <w:tcMar>
              <w:top w:w="40.0" w:type="dxa"/>
              <w:left w:w="40.0" w:type="dxa"/>
              <w:bottom w:w="40.0" w:type="dxa"/>
              <w:right w:w="40.0" w:type="dxa"/>
            </w:tcM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Comments (2)</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F">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0">
            <w:pPr>
              <w:widowControl w:val="0"/>
              <w:spacing w:before="0" w:line="276" w:lineRule="auto"/>
              <w:jc w:val="center"/>
              <w:rPr>
                <w:rFonts w:ascii="Arial" w:cs="Arial" w:eastAsia="Arial" w:hAnsi="Arial"/>
                <w:color w:val="cccccc"/>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1">
            <w:pPr>
              <w:widowControl w:val="0"/>
              <w:spacing w:before="0" w:line="276" w:lineRule="auto"/>
              <w:jc w:val="center"/>
              <w:rPr>
                <w:rFonts w:ascii="Arial" w:cs="Arial" w:eastAsia="Arial" w:hAnsi="Arial"/>
                <w:color w:val="cccccc"/>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2">
            <w:pPr>
              <w:widowControl w:val="0"/>
              <w:spacing w:before="0" w:line="276" w:lineRule="auto"/>
              <w:rPr>
                <w:rFonts w:ascii="Arial" w:cs="Arial" w:eastAsia="Arial" w:hAnsi="Arial"/>
                <w:color w:val="000000"/>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4">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5">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6">
            <w:pPr>
              <w:widowControl w:val="0"/>
              <w:spacing w:before="0" w:line="276" w:lineRule="auto"/>
              <w:rPr>
                <w:rFonts w:ascii="Arial" w:cs="Arial" w:eastAsia="Arial" w:hAnsi="Arial"/>
                <w:color w:val="000000"/>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7">
            <w:pPr>
              <w:widowControl w:val="0"/>
              <w:spacing w:before="0" w:line="276" w:lineRule="auto"/>
              <w:rPr>
                <w:rFonts w:ascii="Arial" w:cs="Arial" w:eastAsia="Arial" w:hAnsi="Arial"/>
                <w:color w:val="000000"/>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9">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A">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B">
            <w:pPr>
              <w:widowControl w:val="0"/>
              <w:spacing w:before="0" w:line="276" w:lineRule="auto"/>
              <w:rPr>
                <w:rFonts w:ascii="Arial" w:cs="Arial" w:eastAsia="Arial" w:hAnsi="Arial"/>
                <w:color w:val="000000"/>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C">
            <w:pPr>
              <w:widowControl w:val="0"/>
              <w:spacing w:before="0"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8E">
      <w:pPr>
        <w:numPr>
          <w:ilvl w:val="0"/>
          <w:numId w:val="1"/>
        </w:numPr>
        <w:spacing w:after="0" w:afterAutospacing="0"/>
        <w:ind w:left="720" w:hanging="360"/>
        <w:rPr>
          <w:i w:val="1"/>
          <w:sz w:val="18"/>
          <w:szCs w:val="18"/>
        </w:rPr>
      </w:pPr>
      <w:r w:rsidDel="00000000" w:rsidR="00000000" w:rsidRPr="00000000">
        <w:rPr>
          <w:i w:val="1"/>
          <w:sz w:val="18"/>
          <w:szCs w:val="18"/>
          <w:rtl w:val="0"/>
        </w:rPr>
        <w:t xml:space="preserve">Use the same identification provided in section 3.2</w:t>
      </w:r>
    </w:p>
    <w:p w:rsidR="00000000" w:rsidDel="00000000" w:rsidP="00000000" w:rsidRDefault="00000000" w:rsidRPr="00000000" w14:paraId="0000008F">
      <w:pPr>
        <w:numPr>
          <w:ilvl w:val="0"/>
          <w:numId w:val="1"/>
        </w:numPr>
        <w:spacing w:before="0" w:beforeAutospacing="0"/>
        <w:ind w:left="720" w:hanging="360"/>
        <w:rPr>
          <w:i w:val="1"/>
          <w:sz w:val="18"/>
          <w:szCs w:val="18"/>
        </w:rPr>
      </w:pPr>
      <w:r w:rsidDel="00000000" w:rsidR="00000000" w:rsidRPr="00000000">
        <w:rPr>
          <w:i w:val="1"/>
          <w:sz w:val="18"/>
          <w:szCs w:val="18"/>
          <w:rtl w:val="0"/>
        </w:rPr>
        <w:t xml:space="preserve">Only comments related to the availability of data, time frame or formats</w:t>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pStyle w:val="Heading2"/>
        <w:numPr>
          <w:ilvl w:val="1"/>
          <w:numId w:val="2"/>
        </w:numPr>
        <w:ind w:left="1440" w:hanging="360"/>
        <w:rPr/>
      </w:pPr>
      <w:bookmarkStart w:colFirst="0" w:colLast="0" w:name="_a0visvptqsd9" w:id="22"/>
      <w:bookmarkEnd w:id="22"/>
      <w:r w:rsidDel="00000000" w:rsidR="00000000" w:rsidRPr="00000000">
        <w:rPr>
          <w:rtl w:val="0"/>
        </w:rPr>
        <w:t xml:space="preserve">Consumption Data</w:t>
      </w:r>
    </w:p>
    <w:p w:rsidR="00000000" w:rsidDel="00000000" w:rsidP="00000000" w:rsidRDefault="00000000" w:rsidRPr="00000000" w14:paraId="00000092">
      <w:pPr>
        <w:rPr/>
      </w:pPr>
      <w:r w:rsidDel="00000000" w:rsidR="00000000" w:rsidRPr="00000000">
        <w:rPr>
          <w:rtl w:val="0"/>
        </w:rPr>
        <w:t xml:space="preserve">Describe the consumption  data that could be provided:</w:t>
      </w:r>
    </w:p>
    <w:p w:rsidR="00000000" w:rsidDel="00000000" w:rsidP="00000000" w:rsidRDefault="00000000" w:rsidRPr="00000000" w14:paraId="00000093">
      <w:pPr>
        <w:rPr/>
      </w:pPr>
      <w:r w:rsidDel="00000000" w:rsidR="00000000" w:rsidRPr="00000000">
        <w:rPr>
          <w:rtl w:val="0"/>
        </w:rPr>
      </w:r>
    </w:p>
    <w:tbl>
      <w:tblPr>
        <w:tblStyle w:val="Table6"/>
        <w:tblW w:w="10545.0" w:type="dxa"/>
        <w:jc w:val="left"/>
        <w:tblInd w:w="40.0" w:type="pct"/>
        <w:tblBorders>
          <w:top w:color="545454" w:space="0" w:sz="4" w:val="single"/>
          <w:left w:color="545454" w:space="0" w:sz="4" w:val="single"/>
          <w:bottom w:color="545454" w:space="0" w:sz="4" w:val="single"/>
          <w:right w:color="545454" w:space="0" w:sz="4" w:val="single"/>
          <w:insideH w:color="545454" w:space="0" w:sz="4" w:val="single"/>
          <w:insideV w:color="545454" w:space="0" w:sz="4" w:val="single"/>
        </w:tblBorders>
        <w:tblLayout w:type="fixed"/>
        <w:tblLook w:val="0600"/>
      </w:tblPr>
      <w:tblGrid>
        <w:gridCol w:w="1680"/>
        <w:gridCol w:w="1380"/>
        <w:gridCol w:w="1965"/>
        <w:gridCol w:w="2415"/>
        <w:gridCol w:w="1920"/>
        <w:gridCol w:w="1185"/>
        <w:tblGridChange w:id="0">
          <w:tblGrid>
            <w:gridCol w:w="1680"/>
            <w:gridCol w:w="1380"/>
            <w:gridCol w:w="1965"/>
            <w:gridCol w:w="2415"/>
            <w:gridCol w:w="1920"/>
            <w:gridCol w:w="1185"/>
          </w:tblGrid>
        </w:tblGridChange>
      </w:tblGrid>
      <w:tr>
        <w:trPr>
          <w:cantSplit w:val="0"/>
          <w:trHeight w:val="795" w:hRule="atLeast"/>
          <w:tblHeader w:val="0"/>
        </w:trPr>
        <w:tc>
          <w:tcPr>
            <w:tcBorders>
              <w:top w:color="545454" w:space="0" w:sz="4" w:val="single"/>
              <w:left w:color="545454" w:space="0" w:sz="4" w:val="single"/>
              <w:bottom w:color="545454" w:space="0" w:sz="4" w:val="single"/>
              <w:right w:color="545454" w:space="0" w:sz="4" w:val="single"/>
            </w:tcBorders>
            <w:shd w:fill="008575" w:val="clear"/>
            <w:tcMar>
              <w:top w:w="40.0" w:type="dxa"/>
              <w:left w:w="40.0" w:type="dxa"/>
              <w:bottom w:w="40.0" w:type="dxa"/>
              <w:right w:w="40.0" w:type="dxa"/>
            </w:tcM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Identification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w:t>
            </w: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008575" w:val="clear"/>
            <w:tcMar>
              <w:top w:w="40.0" w:type="dxa"/>
              <w:left w:w="40.0" w:type="dxa"/>
              <w:bottom w:w="40.0" w:type="dxa"/>
              <w:right w:w="40.0" w:type="dxa"/>
            </w:tcMar>
            <w:vAlign w:val="bottom"/>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Can you provide energy bills?</w:t>
            </w:r>
          </w:p>
        </w:tc>
        <w:tc>
          <w:tcPr>
            <w:tcBorders>
              <w:top w:color="545454" w:space="0" w:sz="4" w:val="single"/>
              <w:left w:color="545454" w:space="0" w:sz="4" w:val="single"/>
              <w:bottom w:color="545454" w:space="0" w:sz="4" w:val="single"/>
              <w:right w:color="545454" w:space="0" w:sz="4" w:val="single"/>
            </w:tcBorders>
            <w:shd w:fill="008575" w:val="clear"/>
            <w:tcMar>
              <w:top w:w="40.0" w:type="dxa"/>
              <w:left w:w="40.0" w:type="dxa"/>
              <w:bottom w:w="40.0" w:type="dxa"/>
              <w:right w:w="40.0" w:type="dxa"/>
            </w:tcMar>
            <w:vAlign w:val="bottom"/>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What kind of data? (15-min data, hourly data, etc)</w:t>
            </w:r>
          </w:p>
        </w:tc>
        <w:tc>
          <w:tcPr>
            <w:tcBorders>
              <w:top w:color="545454" w:space="0" w:sz="4" w:val="single"/>
              <w:left w:color="545454" w:space="0" w:sz="4" w:val="single"/>
              <w:bottom w:color="545454" w:space="0" w:sz="4" w:val="single"/>
              <w:right w:color="545454" w:space="0" w:sz="4" w:val="single"/>
            </w:tcBorders>
            <w:shd w:fill="008575" w:val="clear"/>
            <w:tcMar>
              <w:top w:w="40.0" w:type="dxa"/>
              <w:left w:w="40.0" w:type="dxa"/>
              <w:bottom w:w="40.0" w:type="dxa"/>
              <w:right w:w="40.0" w:type="dxa"/>
            </w:tcMar>
            <w:vAlign w:val="bottom"/>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Format of the data (csv, excel, txt, etc)</w:t>
            </w:r>
          </w:p>
        </w:tc>
        <w:tc>
          <w:tcPr>
            <w:gridSpan w:val="2"/>
            <w:tcBorders>
              <w:top w:color="545454" w:space="0" w:sz="4" w:val="single"/>
              <w:left w:color="545454" w:space="0" w:sz="4" w:val="single"/>
              <w:bottom w:color="545454" w:space="0" w:sz="4" w:val="single"/>
              <w:right w:color="545454" w:space="0" w:sz="4" w:val="single"/>
            </w:tcBorders>
            <w:shd w:fill="008575" w:val="clear"/>
            <w:tcMar>
              <w:top w:w="40.0" w:type="dxa"/>
              <w:left w:w="40.0" w:type="dxa"/>
              <w:bottom w:w="40.0" w:type="dxa"/>
              <w:right w:w="40.0" w:type="dxa"/>
            </w:tcM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Comments (2)</w:t>
            </w:r>
          </w:p>
        </w:tc>
      </w:tr>
      <w:tr>
        <w:trPr>
          <w:cantSplit w:val="0"/>
          <w:trHeight w:val="315" w:hRule="atLeast"/>
          <w:tblHeader w:val="0"/>
        </w:trPr>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B">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9C">
            <w:pPr>
              <w:widowControl w:val="0"/>
              <w:spacing w:before="0" w:line="276" w:lineRule="auto"/>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YES/NO</w:t>
            </w: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9D">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9E">
            <w:pPr>
              <w:widowControl w:val="0"/>
              <w:spacing w:before="0" w:line="276" w:lineRule="auto"/>
              <w:rPr>
                <w:rFonts w:ascii="Arial" w:cs="Arial" w:eastAsia="Arial" w:hAnsi="Arial"/>
                <w:color w:val="000000"/>
                <w:sz w:val="20"/>
                <w:szCs w:val="20"/>
              </w:rPr>
            </w:pPr>
            <w:r w:rsidDel="00000000" w:rsidR="00000000" w:rsidRPr="00000000">
              <w:rPr>
                <w:rtl w:val="0"/>
              </w:rPr>
            </w:r>
          </w:p>
        </w:tc>
        <w:tc>
          <w:tcPr>
            <w:gridSpan w:val="2"/>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F">
            <w:pPr>
              <w:widowControl w:val="0"/>
              <w:spacing w:before="0" w:line="276" w:lineRule="auto"/>
              <w:rPr>
                <w:rFonts w:ascii="Arial" w:cs="Arial" w:eastAsia="Arial" w:hAnsi="Arial"/>
                <w:color w:val="000000"/>
                <w:sz w:val="20"/>
                <w:szCs w:val="20"/>
              </w:rPr>
            </w:pPr>
            <w:r w:rsidDel="00000000" w:rsidR="00000000" w:rsidRPr="00000000">
              <w:rPr>
                <w:rtl w:val="0"/>
              </w:rPr>
            </w:r>
          </w:p>
        </w:tc>
      </w:tr>
      <w:tr>
        <w:trPr>
          <w:cantSplit w:val="0"/>
          <w:trHeight w:val="315" w:hRule="atLeast"/>
          <w:tblHeader w:val="0"/>
        </w:trPr>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1">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A2">
            <w:pPr>
              <w:widowControl w:val="0"/>
              <w:spacing w:before="0" w:line="276" w:lineRule="auto"/>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YES/NO</w:t>
            </w: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A3">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A4">
            <w:pPr>
              <w:widowControl w:val="0"/>
              <w:spacing w:before="0" w:line="276" w:lineRule="auto"/>
              <w:rPr>
                <w:rFonts w:ascii="Arial" w:cs="Arial" w:eastAsia="Arial" w:hAnsi="Arial"/>
                <w:color w:val="000000"/>
                <w:sz w:val="20"/>
                <w:szCs w:val="20"/>
              </w:rPr>
            </w:pPr>
            <w:r w:rsidDel="00000000" w:rsidR="00000000" w:rsidRPr="00000000">
              <w:rPr>
                <w:rtl w:val="0"/>
              </w:rPr>
            </w:r>
          </w:p>
        </w:tc>
        <w:tc>
          <w:tcPr>
            <w:gridSpan w:val="2"/>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5">
            <w:pPr>
              <w:widowControl w:val="0"/>
              <w:spacing w:before="0" w:line="276" w:lineRule="auto"/>
              <w:rPr>
                <w:rFonts w:ascii="Arial" w:cs="Arial" w:eastAsia="Arial" w:hAnsi="Arial"/>
                <w:color w:val="000000"/>
                <w:sz w:val="20"/>
                <w:szCs w:val="20"/>
              </w:rPr>
            </w:pPr>
            <w:r w:rsidDel="00000000" w:rsidR="00000000" w:rsidRPr="00000000">
              <w:rPr>
                <w:rtl w:val="0"/>
              </w:rPr>
            </w:r>
          </w:p>
        </w:tc>
      </w:tr>
      <w:tr>
        <w:trPr>
          <w:cantSplit w:val="0"/>
          <w:trHeight w:val="315" w:hRule="atLeast"/>
          <w:tblHeader w:val="0"/>
        </w:trPr>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7">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A8">
            <w:pPr>
              <w:widowControl w:val="0"/>
              <w:spacing w:before="0" w:line="276" w:lineRule="auto"/>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YES/NO</w:t>
            </w: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A9">
            <w:pPr>
              <w:widowControl w:val="0"/>
              <w:spacing w:before="0" w:line="276" w:lineRule="auto"/>
              <w:rPr>
                <w:rFonts w:ascii="Arial" w:cs="Arial" w:eastAsia="Arial" w:hAnsi="Arial"/>
                <w:color w:val="000000"/>
                <w:sz w:val="20"/>
                <w:szCs w:val="20"/>
              </w:rPr>
            </w:pPr>
            <w:r w:rsidDel="00000000" w:rsidR="00000000" w:rsidRPr="00000000">
              <w:rPr>
                <w:rtl w:val="0"/>
              </w:rPr>
            </w:r>
          </w:p>
        </w:tc>
        <w:tc>
          <w:tcPr>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AA">
            <w:pPr>
              <w:widowControl w:val="0"/>
              <w:spacing w:before="0" w:line="276" w:lineRule="auto"/>
              <w:rPr>
                <w:rFonts w:ascii="Arial" w:cs="Arial" w:eastAsia="Arial" w:hAnsi="Arial"/>
                <w:color w:val="000000"/>
                <w:sz w:val="20"/>
                <w:szCs w:val="20"/>
              </w:rPr>
            </w:pPr>
            <w:r w:rsidDel="00000000" w:rsidR="00000000" w:rsidRPr="00000000">
              <w:rPr>
                <w:rtl w:val="0"/>
              </w:rPr>
            </w:r>
          </w:p>
        </w:tc>
        <w:tc>
          <w:tcPr>
            <w:gridSpan w:val="2"/>
            <w:tcBorders>
              <w:top w:color="545454" w:space="0" w:sz="4" w:val="single"/>
              <w:left w:color="545454" w:space="0" w:sz="4" w:val="single"/>
              <w:bottom w:color="545454" w:space="0" w:sz="4" w:val="single"/>
              <w:right w:color="545454"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B">
            <w:pPr>
              <w:widowControl w:val="0"/>
              <w:spacing w:before="0"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AD">
      <w:pPr>
        <w:numPr>
          <w:ilvl w:val="0"/>
          <w:numId w:val="5"/>
        </w:numPr>
        <w:spacing w:after="0" w:afterAutospacing="0"/>
        <w:ind w:left="720" w:hanging="360"/>
        <w:rPr>
          <w:i w:val="1"/>
          <w:sz w:val="18"/>
          <w:szCs w:val="18"/>
        </w:rPr>
      </w:pPr>
      <w:r w:rsidDel="00000000" w:rsidR="00000000" w:rsidRPr="00000000">
        <w:rPr>
          <w:i w:val="1"/>
          <w:sz w:val="18"/>
          <w:szCs w:val="18"/>
          <w:rtl w:val="0"/>
        </w:rPr>
        <w:t xml:space="preserve">Use the same identification provided in section 3.3</w:t>
      </w:r>
    </w:p>
    <w:p w:rsidR="00000000" w:rsidDel="00000000" w:rsidP="00000000" w:rsidRDefault="00000000" w:rsidRPr="00000000" w14:paraId="000000AE">
      <w:pPr>
        <w:numPr>
          <w:ilvl w:val="0"/>
          <w:numId w:val="5"/>
        </w:numPr>
        <w:spacing w:before="0" w:beforeAutospacing="0"/>
        <w:ind w:left="720" w:hanging="360"/>
        <w:rPr>
          <w:i w:val="1"/>
          <w:sz w:val="18"/>
          <w:szCs w:val="18"/>
        </w:rPr>
      </w:pPr>
      <w:r w:rsidDel="00000000" w:rsidR="00000000" w:rsidRPr="00000000">
        <w:rPr>
          <w:i w:val="1"/>
          <w:sz w:val="18"/>
          <w:szCs w:val="18"/>
          <w:rtl w:val="0"/>
        </w:rPr>
        <w:t xml:space="preserve">Only comments related to the availability of data, time frame or formats</w:t>
      </w:r>
    </w:p>
    <w:p w:rsidR="00000000" w:rsidDel="00000000" w:rsidP="00000000" w:rsidRDefault="00000000" w:rsidRPr="00000000" w14:paraId="000000AF">
      <w:pPr>
        <w:ind w:left="720" w:firstLine="0"/>
        <w:rPr/>
      </w:pPr>
      <w:r w:rsidDel="00000000" w:rsidR="00000000" w:rsidRPr="00000000">
        <w:rPr>
          <w:rtl w:val="0"/>
        </w:rPr>
      </w:r>
    </w:p>
    <w:p w:rsidR="00000000" w:rsidDel="00000000" w:rsidP="00000000" w:rsidRDefault="00000000" w:rsidRPr="00000000" w14:paraId="000000B0">
      <w:pPr>
        <w:pStyle w:val="Heading2"/>
        <w:numPr>
          <w:ilvl w:val="1"/>
          <w:numId w:val="2"/>
        </w:numPr>
        <w:rPr>
          <w:b w:val="1"/>
          <w:color w:val="194e6d"/>
          <w:sz w:val="26"/>
          <w:szCs w:val="26"/>
        </w:rPr>
      </w:pPr>
      <w:bookmarkStart w:colFirst="0" w:colLast="0" w:name="_65y9x9f91d3n" w:id="23"/>
      <w:bookmarkEnd w:id="23"/>
      <w:r w:rsidDel="00000000" w:rsidR="00000000" w:rsidRPr="00000000">
        <w:rPr>
          <w:rtl w:val="0"/>
        </w:rPr>
        <w:t xml:space="preserve">Other Data</w:t>
      </w:r>
    </w:p>
    <w:p w:rsidR="00000000" w:rsidDel="00000000" w:rsidP="00000000" w:rsidRDefault="00000000" w:rsidRPr="00000000" w14:paraId="000000B1">
      <w:pPr>
        <w:rPr/>
      </w:pPr>
      <w:r w:rsidDel="00000000" w:rsidR="00000000" w:rsidRPr="00000000">
        <w:rPr>
          <w:rtl w:val="0"/>
        </w:rPr>
        <w:t xml:space="preserve">Describe other useful non-personal data that could be provided for the development of the study.</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080" w:top="1080" w:left="850.3937007874016"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 w:name="PT Sans Narrow">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Style w:val="Subtitle"/>
      <w:pageBreakBefore w:val="0"/>
      <w:pBdr>
        <w:top w:space="0" w:sz="0" w:val="nil"/>
        <w:left w:space="0" w:sz="0" w:val="nil"/>
        <w:bottom w:space="0" w:sz="0" w:val="nil"/>
        <w:right w:space="0" w:sz="0" w:val="nil"/>
        <w:between w:space="0" w:sz="0" w:val="nil"/>
      </w:pBdr>
      <w:shd w:fill="auto" w:val="clear"/>
      <w:spacing w:before="600" w:lineRule="auto"/>
      <w:ind w:right="0"/>
      <w:jc w:val="right"/>
      <w:rPr/>
    </w:pPr>
    <w:bookmarkStart w:colFirst="0" w:colLast="0" w:name="_9nvcibv3gama" w:id="24"/>
    <w:bookmarkEnd w:id="24"/>
    <w:r w:rsidDel="00000000" w:rsidR="00000000" w:rsidRPr="00000000">
      <w:rPr>
        <w:rFonts w:ascii="Open Sans" w:cs="Open Sans" w:eastAsia="Open Sans" w:hAnsi="Open Sans"/>
        <w:b w:val="1"/>
        <w:sz w:val="24"/>
        <w:szCs w:val="24"/>
      </w:rPr>
      <mc:AlternateContent>
        <mc:Choice Requires="wpg">
          <w:drawing>
            <wp:inline distB="114300" distT="114300" distL="114300" distR="114300">
              <wp:extent cx="5943600" cy="115731"/>
              <wp:effectExtent b="0" l="0" r="0" t="0"/>
              <wp:docPr id="2" name=""/>
              <a:graphic>
                <a:graphicData uri="http://schemas.microsoft.com/office/word/2010/wordprocessingShape">
                  <wps:wsp>
                    <wps:cNvSpPr/>
                    <wps:cNvPr id="2" name="Shape 2"/>
                    <wps:spPr>
                      <a:xfrm>
                        <a:off x="646975" y="646975"/>
                        <a:ext cx="6832500" cy="117600"/>
                      </a:xfrm>
                      <a:prstGeom prst="rect">
                        <a:avLst/>
                      </a:prstGeom>
                      <a:solidFill>
                        <a:srgbClr val="008575"/>
                      </a:solidFill>
                      <a:ln cap="flat" cmpd="sng" w="9525">
                        <a:solidFill>
                          <a:srgbClr val="00857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15731"/>
              <wp:effectExtent b="0" l="0" r="0" 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115731"/>
                      </a:xfrm>
                      <a:prstGeom prst="rect"/>
                      <a:ln/>
                    </pic:spPr>
                  </pic:pic>
                </a:graphicData>
              </a:graphic>
            </wp:inline>
          </w:drawing>
        </mc:Fallback>
      </mc:AlternateContent>
    </w:r>
    <w:r w:rsidDel="00000000" w:rsidR="00000000" w:rsidRPr="00000000">
      <w:rPr>
        <w:color w:val="00000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695d46"/>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ind w:left="720" w:hanging="360"/>
    </w:pPr>
    <w:rPr>
      <w:rFonts w:ascii="Century Gothic" w:cs="Century Gothic" w:eastAsia="Century Gothic" w:hAnsi="Century Gothic"/>
      <w:b w:val="1"/>
      <w:color w:val="194e6d"/>
      <w:sz w:val="36"/>
      <w:szCs w:val="36"/>
    </w:rPr>
  </w:style>
  <w:style w:type="paragraph" w:styleId="Heading2">
    <w:name w:val="heading 2"/>
    <w:basedOn w:val="Normal"/>
    <w:next w:val="Normal"/>
    <w:pPr>
      <w:ind w:left="1440" w:hanging="360"/>
    </w:pPr>
    <w:rPr>
      <w:rFonts w:ascii="Century Gothic" w:cs="Century Gothic" w:eastAsia="Century Gothic" w:hAnsi="Century Gothic"/>
      <w:b w:val="1"/>
      <w:color w:val="194e6d"/>
      <w:sz w:val="26"/>
      <w:szCs w:val="26"/>
    </w:rPr>
  </w:style>
  <w:style w:type="paragraph" w:styleId="Heading3">
    <w:name w:val="heading 3"/>
    <w:basedOn w:val="Normal"/>
    <w:next w:val="Normal"/>
    <w:pPr>
      <w:pageBreakBefore w:val="0"/>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b w:val="1"/>
      <w:color w:val="194e6d"/>
      <w:sz w:val="84"/>
      <w:szCs w:val="84"/>
    </w:rPr>
  </w:style>
  <w:style w:type="paragraph" w:styleId="Subtitle">
    <w:name w:val="Subtitle"/>
    <w:basedOn w:val="Normal"/>
    <w:next w:val="Normal"/>
    <w:pPr>
      <w:pageBreakBefore w:val="0"/>
      <w:spacing w:before="200" w:line="24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CenturyGothic-regular.ttf"/><Relationship Id="rId4" Type="http://schemas.openxmlformats.org/officeDocument/2006/relationships/font" Target="fonts/CenturyGothic-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CenturyGothic-italic.ttf"/><Relationship Id="rId6" Type="http://schemas.openxmlformats.org/officeDocument/2006/relationships/font" Target="fonts/CenturyGothic-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